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F01" w14:textId="77777777" w:rsidR="00645586" w:rsidRDefault="00645586">
      <w:pPr>
        <w:spacing w:line="297" w:lineRule="exact"/>
        <w:sectPr w:rsidR="00645586">
          <w:type w:val="continuous"/>
          <w:pgSz w:w="11900" w:h="16850"/>
          <w:pgMar w:top="760" w:right="440" w:bottom="280" w:left="1580" w:header="720" w:footer="720" w:gutter="0"/>
          <w:cols w:num="3" w:space="720" w:equalWidth="0">
            <w:col w:w="4969" w:space="40"/>
            <w:col w:w="2105" w:space="39"/>
            <w:col w:w="2727"/>
          </w:cols>
        </w:sectPr>
      </w:pPr>
    </w:p>
    <w:p w14:paraId="42E04827" w14:textId="313CDAFB" w:rsidR="00F25E3B" w:rsidRDefault="00F25E3B" w:rsidP="00D76B3A">
      <w:pPr>
        <w:tabs>
          <w:tab w:val="left" w:pos="3780"/>
        </w:tabs>
        <w:spacing w:line="310" w:lineRule="exact"/>
        <w:rPr>
          <w:b/>
          <w:sz w:val="28"/>
        </w:rPr>
      </w:pPr>
    </w:p>
    <w:p w14:paraId="2709711F" w14:textId="57647A3F" w:rsidR="00F25E3B" w:rsidRDefault="00F25E3B" w:rsidP="00F25E3B">
      <w:pPr>
        <w:pStyle w:val="a6"/>
      </w:pPr>
      <w:r>
        <w:rPr>
          <w:noProof/>
        </w:rPr>
        <w:drawing>
          <wp:inline distT="0" distB="0" distL="0" distR="0" wp14:anchorId="5B9610A5" wp14:editId="2F3FF9B5">
            <wp:extent cx="8901874" cy="5350263"/>
            <wp:effectExtent l="4127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4999" cy="536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951F" w14:textId="29C49DA1" w:rsidR="00F25E3B" w:rsidRDefault="00F25E3B" w:rsidP="00D76B3A">
      <w:pPr>
        <w:tabs>
          <w:tab w:val="left" w:pos="3780"/>
        </w:tabs>
        <w:spacing w:line="310" w:lineRule="exact"/>
        <w:rPr>
          <w:b/>
          <w:sz w:val="28"/>
        </w:rPr>
      </w:pPr>
    </w:p>
    <w:p w14:paraId="76DFFB62" w14:textId="09BBCCE6" w:rsidR="00F25E3B" w:rsidRDefault="00F25E3B" w:rsidP="00D76B3A">
      <w:pPr>
        <w:tabs>
          <w:tab w:val="left" w:pos="3780"/>
        </w:tabs>
        <w:spacing w:line="310" w:lineRule="exact"/>
        <w:rPr>
          <w:b/>
          <w:sz w:val="28"/>
        </w:rPr>
      </w:pPr>
    </w:p>
    <w:p w14:paraId="04B0556C" w14:textId="77777777" w:rsidR="00F25E3B" w:rsidRDefault="00F25E3B" w:rsidP="00D76B3A">
      <w:pPr>
        <w:tabs>
          <w:tab w:val="left" w:pos="3780"/>
        </w:tabs>
        <w:spacing w:line="310" w:lineRule="exact"/>
        <w:rPr>
          <w:b/>
          <w:sz w:val="28"/>
        </w:rPr>
      </w:pPr>
    </w:p>
    <w:p w14:paraId="7C180C93" w14:textId="77777777" w:rsidR="00645586" w:rsidRDefault="00645586">
      <w:pPr>
        <w:pStyle w:val="a3"/>
        <w:spacing w:before="10"/>
        <w:ind w:left="0"/>
        <w:rPr>
          <w:b/>
          <w:sz w:val="23"/>
        </w:rPr>
      </w:pPr>
    </w:p>
    <w:p w14:paraId="41A74E2D" w14:textId="77777777" w:rsidR="00645586" w:rsidRDefault="001D6BB1">
      <w:pPr>
        <w:pStyle w:val="a5"/>
        <w:numPr>
          <w:ilvl w:val="1"/>
          <w:numId w:val="1"/>
        </w:numPr>
        <w:tabs>
          <w:tab w:val="left" w:pos="620"/>
          <w:tab w:val="left" w:pos="1017"/>
          <w:tab w:val="left" w:pos="1853"/>
          <w:tab w:val="left" w:pos="3077"/>
          <w:tab w:val="left" w:pos="4679"/>
          <w:tab w:val="left" w:pos="5187"/>
          <w:tab w:val="left" w:pos="6602"/>
          <w:tab w:val="left" w:pos="8107"/>
          <w:tab w:val="left" w:pos="9398"/>
        </w:tabs>
        <w:spacing w:line="230" w:lineRule="auto"/>
        <w:ind w:right="329" w:firstLine="0"/>
        <w:rPr>
          <w:sz w:val="28"/>
        </w:rPr>
      </w:pPr>
      <w:r>
        <w:rPr>
          <w:sz w:val="28"/>
        </w:rPr>
        <w:t xml:space="preserve">Школьный театр «Сказочные кулисы» </w:t>
      </w:r>
      <w:proofErr w:type="gramStart"/>
      <w:r>
        <w:rPr>
          <w:sz w:val="28"/>
        </w:rPr>
        <w:t xml:space="preserve">- это добровольное объединение </w:t>
      </w:r>
      <w:r>
        <w:rPr>
          <w:spacing w:val="-2"/>
          <w:sz w:val="28"/>
        </w:rPr>
        <w:t>детей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5-9-х</w:t>
      </w:r>
      <w:r>
        <w:rPr>
          <w:sz w:val="28"/>
        </w:rPr>
        <w:tab/>
      </w:r>
      <w:r>
        <w:rPr>
          <w:spacing w:val="-2"/>
          <w:sz w:val="28"/>
        </w:rPr>
        <w:t>классов,</w:t>
      </w:r>
      <w:r>
        <w:rPr>
          <w:sz w:val="28"/>
        </w:rPr>
        <w:tab/>
      </w:r>
      <w:r>
        <w:rPr>
          <w:spacing w:val="-2"/>
          <w:sz w:val="28"/>
        </w:rPr>
        <w:t>основанное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общности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взанятиях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любительским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творческой </w:t>
      </w:r>
      <w:r>
        <w:rPr>
          <w:spacing w:val="-2"/>
          <w:sz w:val="28"/>
        </w:rPr>
        <w:t>деятельности,</w:t>
      </w:r>
    </w:p>
    <w:p w14:paraId="4A6EE80B" w14:textId="77777777" w:rsidR="00645586" w:rsidRDefault="001D6BB1">
      <w:pPr>
        <w:pStyle w:val="a3"/>
        <w:spacing w:before="5" w:line="232" w:lineRule="auto"/>
        <w:ind w:right="134"/>
        <w:jc w:val="both"/>
      </w:pPr>
      <w:r>
        <w:t>способствующей</w:t>
      </w:r>
      <w:r>
        <w:rPr>
          <w:spacing w:val="-18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дарований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участников,</w:t>
      </w:r>
      <w:r>
        <w:rPr>
          <w:spacing w:val="-18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созданию</w:t>
      </w:r>
      <w:r>
        <w:rPr>
          <w:spacing w:val="-17"/>
        </w:rPr>
        <w:t xml:space="preserve"> </w:t>
      </w:r>
      <w:r>
        <w:t>ими культурных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основанное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стремления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овладению полезными навыками в области организации досуга и отдыха.</w:t>
      </w:r>
    </w:p>
    <w:p w14:paraId="1BC8C3B7" w14:textId="77777777" w:rsidR="00645586" w:rsidRDefault="001D6BB1">
      <w:pPr>
        <w:pStyle w:val="a5"/>
        <w:numPr>
          <w:ilvl w:val="1"/>
          <w:numId w:val="1"/>
        </w:numPr>
        <w:tabs>
          <w:tab w:val="left" w:pos="639"/>
        </w:tabs>
        <w:spacing w:line="309" w:lineRule="exact"/>
        <w:ind w:left="638" w:hanging="520"/>
        <w:rPr>
          <w:sz w:val="28"/>
        </w:rPr>
      </w:pPr>
      <w:r>
        <w:rPr>
          <w:sz w:val="28"/>
        </w:rPr>
        <w:t>Школьный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00091588" w14:textId="77777777" w:rsidR="00645586" w:rsidRDefault="001D6BB1">
      <w:pPr>
        <w:pStyle w:val="a5"/>
        <w:numPr>
          <w:ilvl w:val="2"/>
          <w:numId w:val="1"/>
        </w:numPr>
        <w:tabs>
          <w:tab w:val="left" w:pos="361"/>
        </w:tabs>
        <w:spacing w:line="232" w:lineRule="auto"/>
        <w:ind w:right="822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систематические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видах, характерных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 данного клубного формирования (репетиция, и т. п.);</w:t>
      </w:r>
    </w:p>
    <w:p w14:paraId="778BB1E8" w14:textId="77777777" w:rsidR="00645586" w:rsidRDefault="001D6BB1">
      <w:pPr>
        <w:pStyle w:val="a5"/>
        <w:numPr>
          <w:ilvl w:val="2"/>
          <w:numId w:val="1"/>
        </w:numPr>
        <w:tabs>
          <w:tab w:val="left" w:pos="361"/>
        </w:tabs>
        <w:spacing w:line="232" w:lineRule="auto"/>
        <w:ind w:right="378" w:firstLine="0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(постановки, показательные занятия и т. п.);</w:t>
      </w:r>
    </w:p>
    <w:p w14:paraId="453517A1" w14:textId="77777777" w:rsidR="00645586" w:rsidRDefault="001D6BB1">
      <w:pPr>
        <w:pStyle w:val="a5"/>
        <w:numPr>
          <w:ilvl w:val="2"/>
          <w:numId w:val="1"/>
        </w:numPr>
        <w:tabs>
          <w:tab w:val="left" w:pos="361"/>
        </w:tabs>
        <w:spacing w:line="309" w:lineRule="exact"/>
        <w:ind w:left="360" w:hanging="242"/>
        <w:rPr>
          <w:sz w:val="28"/>
        </w:rPr>
      </w:pP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14:paraId="20D856D4" w14:textId="77777777" w:rsidR="00645586" w:rsidRDefault="001D6BB1">
      <w:pPr>
        <w:pStyle w:val="a5"/>
        <w:numPr>
          <w:ilvl w:val="2"/>
          <w:numId w:val="1"/>
        </w:numPr>
        <w:tabs>
          <w:tab w:val="left" w:pos="361"/>
        </w:tabs>
        <w:spacing w:line="232" w:lineRule="auto"/>
        <w:ind w:right="959" w:firstLine="0"/>
        <w:rPr>
          <w:sz w:val="28"/>
        </w:rPr>
      </w:pP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жизни;</w:t>
      </w:r>
    </w:p>
    <w:p w14:paraId="2687C69A" w14:textId="77777777" w:rsidR="00645586" w:rsidRDefault="001D6BB1">
      <w:pPr>
        <w:pStyle w:val="a5"/>
        <w:numPr>
          <w:ilvl w:val="1"/>
          <w:numId w:val="1"/>
        </w:numPr>
        <w:tabs>
          <w:tab w:val="left" w:pos="620"/>
        </w:tabs>
        <w:spacing w:line="309" w:lineRule="exact"/>
        <w:ind w:left="619" w:hanging="501"/>
        <w:rPr>
          <w:sz w:val="28"/>
        </w:rPr>
      </w:pPr>
      <w:r>
        <w:rPr>
          <w:sz w:val="28"/>
        </w:rPr>
        <w:t>Численность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41DAD5A4" w14:textId="77777777" w:rsidR="00645586" w:rsidRDefault="001D6BB1">
      <w:pPr>
        <w:pStyle w:val="a5"/>
        <w:numPr>
          <w:ilvl w:val="1"/>
          <w:numId w:val="1"/>
        </w:numPr>
        <w:tabs>
          <w:tab w:val="left" w:pos="692"/>
        </w:tabs>
        <w:spacing w:line="232" w:lineRule="auto"/>
        <w:ind w:right="1209" w:firstLine="0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4.Школьный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 директора ГБОУ «</w:t>
      </w:r>
      <w:proofErr w:type="spellStart"/>
      <w:r>
        <w:rPr>
          <w:sz w:val="28"/>
        </w:rPr>
        <w:t>Ровнопольская</w:t>
      </w:r>
      <w:proofErr w:type="spellEnd"/>
      <w:r>
        <w:rPr>
          <w:sz w:val="28"/>
        </w:rPr>
        <w:t xml:space="preserve"> школа Волновахского </w:t>
      </w:r>
      <w:proofErr w:type="spellStart"/>
      <w:r>
        <w:rPr>
          <w:sz w:val="28"/>
        </w:rPr>
        <w:t>м.о</w:t>
      </w:r>
      <w:proofErr w:type="spellEnd"/>
      <w:r>
        <w:rPr>
          <w:sz w:val="28"/>
        </w:rPr>
        <w:t>.».</w:t>
      </w:r>
    </w:p>
    <w:p w14:paraId="0342CA4D" w14:textId="77777777" w:rsidR="00645586" w:rsidRDefault="00645586">
      <w:pPr>
        <w:pStyle w:val="a3"/>
        <w:spacing w:before="5"/>
        <w:ind w:left="0"/>
        <w:rPr>
          <w:sz w:val="25"/>
        </w:rPr>
      </w:pPr>
    </w:p>
    <w:p w14:paraId="345797A8" w14:textId="77777777" w:rsidR="00645586" w:rsidRDefault="001D6BB1">
      <w:pPr>
        <w:pStyle w:val="1"/>
        <w:numPr>
          <w:ilvl w:val="0"/>
          <w:numId w:val="1"/>
        </w:numPr>
        <w:tabs>
          <w:tab w:val="left" w:pos="2075"/>
        </w:tabs>
        <w:ind w:left="2074" w:hanging="352"/>
        <w:jc w:val="left"/>
      </w:pPr>
      <w:bookmarkStart w:id="0" w:name="2._Организация_деятельности_школьного_те"/>
      <w:bookmarkEnd w:id="0"/>
      <w:r>
        <w:t>Организация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rPr>
          <w:spacing w:val="-2"/>
        </w:rPr>
        <w:t>театра</w:t>
      </w:r>
    </w:p>
    <w:p w14:paraId="1F61DDE7" w14:textId="77777777" w:rsidR="00645586" w:rsidRDefault="001D6BB1">
      <w:pPr>
        <w:pStyle w:val="a5"/>
        <w:numPr>
          <w:ilvl w:val="1"/>
          <w:numId w:val="1"/>
        </w:numPr>
        <w:tabs>
          <w:tab w:val="left" w:pos="677"/>
        </w:tabs>
        <w:spacing w:before="266" w:line="232" w:lineRule="auto"/>
        <w:ind w:right="134" w:firstLine="0"/>
        <w:jc w:val="both"/>
        <w:rPr>
          <w:sz w:val="28"/>
        </w:rPr>
      </w:pPr>
      <w:r>
        <w:rPr>
          <w:sz w:val="28"/>
        </w:rPr>
        <w:t>Руководитель театра составляет перспективные и текущие планы деятельности коллектива, формирования, 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правилами внутреннего трудового распорядка и настоящим положением.</w:t>
      </w:r>
    </w:p>
    <w:p w14:paraId="088AB78B" w14:textId="77777777" w:rsidR="00645586" w:rsidRDefault="001D6BB1">
      <w:pPr>
        <w:pStyle w:val="a5"/>
        <w:numPr>
          <w:ilvl w:val="1"/>
          <w:numId w:val="1"/>
        </w:numPr>
        <w:tabs>
          <w:tab w:val="left" w:pos="668"/>
        </w:tabs>
        <w:spacing w:line="309" w:lineRule="exact"/>
        <w:ind w:left="667" w:hanging="549"/>
        <w:jc w:val="both"/>
        <w:rPr>
          <w:sz w:val="28"/>
        </w:rPr>
      </w:pPr>
      <w:r>
        <w:rPr>
          <w:sz w:val="28"/>
        </w:rPr>
        <w:t>Творческо-организационная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14:paraId="4CB0140E" w14:textId="77777777" w:rsidR="00645586" w:rsidRDefault="001D6BB1">
      <w:pPr>
        <w:pStyle w:val="a5"/>
        <w:numPr>
          <w:ilvl w:val="2"/>
          <w:numId w:val="1"/>
        </w:numPr>
        <w:tabs>
          <w:tab w:val="left" w:pos="423"/>
        </w:tabs>
        <w:spacing w:line="232" w:lineRule="auto"/>
        <w:ind w:right="118" w:firstLine="0"/>
        <w:jc w:val="both"/>
        <w:rPr>
          <w:sz w:val="28"/>
        </w:rPr>
      </w:pPr>
      <w:r>
        <w:rPr>
          <w:sz w:val="28"/>
        </w:rPr>
        <w:t>проведение мероприятий по созданию 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 творческой атмосферы; - добросовестное выполнение участниками поручений, воспитание бережного отношения к имуществу школы;</w:t>
      </w:r>
    </w:p>
    <w:p w14:paraId="19FE3EA5" w14:textId="77777777" w:rsidR="00645586" w:rsidRDefault="001D6BB1">
      <w:pPr>
        <w:pStyle w:val="a5"/>
        <w:numPr>
          <w:ilvl w:val="2"/>
          <w:numId w:val="1"/>
        </w:numPr>
        <w:tabs>
          <w:tab w:val="left" w:pos="365"/>
        </w:tabs>
        <w:spacing w:line="232" w:lineRule="auto"/>
        <w:ind w:right="138" w:firstLine="0"/>
        <w:jc w:val="both"/>
        <w:rPr>
          <w:sz w:val="28"/>
        </w:rPr>
      </w:pPr>
      <w:r>
        <w:rPr>
          <w:sz w:val="28"/>
        </w:rPr>
        <w:t>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14:paraId="49B60673" w14:textId="77777777" w:rsidR="00645586" w:rsidRDefault="001D6BB1">
      <w:pPr>
        <w:pStyle w:val="a5"/>
        <w:numPr>
          <w:ilvl w:val="2"/>
          <w:numId w:val="1"/>
        </w:numPr>
        <w:tabs>
          <w:tab w:val="left" w:pos="428"/>
        </w:tabs>
        <w:spacing w:line="230" w:lineRule="auto"/>
        <w:ind w:right="113" w:firstLine="0"/>
        <w:jc w:val="both"/>
        <w:rPr>
          <w:sz w:val="28"/>
        </w:rPr>
      </w:pPr>
      <w:r>
        <w:rPr>
          <w:sz w:val="28"/>
        </w:rPr>
        <w:t>накопление методических материалов, а также материалов, отражающих историю развития коллектива (планы, отчеты, альбомы, программы, рекламы, буклеты и т. д.) и творческой работы.</w:t>
      </w:r>
    </w:p>
    <w:p w14:paraId="672240B1" w14:textId="77777777" w:rsidR="00645586" w:rsidRDefault="001D6BB1">
      <w:pPr>
        <w:pStyle w:val="a5"/>
        <w:numPr>
          <w:ilvl w:val="1"/>
          <w:numId w:val="1"/>
        </w:numPr>
        <w:tabs>
          <w:tab w:val="left" w:pos="668"/>
        </w:tabs>
        <w:spacing w:line="313" w:lineRule="exact"/>
        <w:ind w:left="667" w:hanging="549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56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14:paraId="2818BB1E" w14:textId="77777777" w:rsidR="00645586" w:rsidRDefault="001D6BB1">
      <w:pPr>
        <w:pStyle w:val="a5"/>
        <w:numPr>
          <w:ilvl w:val="1"/>
          <w:numId w:val="1"/>
        </w:numPr>
        <w:tabs>
          <w:tab w:val="left" w:pos="673"/>
        </w:tabs>
        <w:spacing w:line="232" w:lineRule="auto"/>
        <w:ind w:right="127" w:firstLine="0"/>
        <w:jc w:val="both"/>
        <w:rPr>
          <w:sz w:val="28"/>
        </w:rPr>
      </w:pPr>
      <w:r>
        <w:rPr>
          <w:sz w:val="28"/>
        </w:rPr>
        <w:t xml:space="preserve">За вклад в совершенствование и развитие творческой деятельности, организационную и воспитательную работу участники коллектива могут быть представлены к различным видам поощрения, а именно: грамоте, диплому к другим отличиям на основании соответствующих документов местных органов </w:t>
      </w:r>
      <w:r>
        <w:rPr>
          <w:spacing w:val="-2"/>
          <w:sz w:val="28"/>
        </w:rPr>
        <w:t>власти.</w:t>
      </w:r>
    </w:p>
    <w:p w14:paraId="57CF2831" w14:textId="77777777" w:rsidR="00645586" w:rsidRDefault="00645586">
      <w:pPr>
        <w:spacing w:line="232" w:lineRule="auto"/>
        <w:jc w:val="both"/>
        <w:rPr>
          <w:sz w:val="28"/>
        </w:rPr>
        <w:sectPr w:rsidR="00645586">
          <w:type w:val="continuous"/>
          <w:pgSz w:w="11900" w:h="16850"/>
          <w:pgMar w:top="760" w:right="440" w:bottom="280" w:left="1580" w:header="720" w:footer="720" w:gutter="0"/>
          <w:cols w:space="720"/>
        </w:sectPr>
      </w:pPr>
    </w:p>
    <w:p w14:paraId="4145C5C7" w14:textId="77777777" w:rsidR="00645586" w:rsidRDefault="001D6BB1">
      <w:pPr>
        <w:pStyle w:val="1"/>
        <w:numPr>
          <w:ilvl w:val="0"/>
          <w:numId w:val="1"/>
        </w:numPr>
        <w:tabs>
          <w:tab w:val="left" w:pos="1969"/>
        </w:tabs>
        <w:spacing w:before="73"/>
        <w:ind w:left="1968" w:hanging="346"/>
        <w:jc w:val="left"/>
      </w:pPr>
      <w:bookmarkStart w:id="1" w:name="3._Права_и_обязанности_членов_школьного_"/>
      <w:bookmarkEnd w:id="1"/>
      <w:r>
        <w:lastRenderedPageBreak/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rPr>
          <w:spacing w:val="-2"/>
        </w:rPr>
        <w:t>театра</w:t>
      </w:r>
    </w:p>
    <w:p w14:paraId="2CC1454D" w14:textId="77777777" w:rsidR="00645586" w:rsidRDefault="00645586">
      <w:pPr>
        <w:pStyle w:val="a3"/>
        <w:spacing w:before="5"/>
        <w:ind w:left="0"/>
        <w:rPr>
          <w:b/>
          <w:sz w:val="25"/>
        </w:rPr>
      </w:pPr>
    </w:p>
    <w:p w14:paraId="0D8C64EE" w14:textId="77777777" w:rsidR="00645586" w:rsidRDefault="001D6BB1">
      <w:pPr>
        <w:pStyle w:val="a5"/>
        <w:numPr>
          <w:ilvl w:val="1"/>
          <w:numId w:val="1"/>
        </w:numPr>
        <w:tabs>
          <w:tab w:val="left" w:pos="542"/>
        </w:tabs>
        <w:ind w:left="541" w:hanging="423"/>
        <w:rPr>
          <w:sz w:val="28"/>
        </w:rPr>
      </w:pPr>
      <w:r>
        <w:rPr>
          <w:sz w:val="28"/>
        </w:rPr>
        <w:t>Члены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5E08BCA6" w14:textId="77777777" w:rsidR="00645586" w:rsidRDefault="001D6BB1">
      <w:pPr>
        <w:pStyle w:val="a5"/>
        <w:numPr>
          <w:ilvl w:val="2"/>
          <w:numId w:val="1"/>
        </w:numPr>
        <w:tabs>
          <w:tab w:val="left" w:pos="456"/>
          <w:tab w:val="left" w:pos="457"/>
        </w:tabs>
        <w:spacing w:before="66" w:line="228" w:lineRule="auto"/>
        <w:ind w:right="163" w:firstLine="0"/>
        <w:rPr>
          <w:sz w:val="28"/>
        </w:rPr>
      </w:pPr>
      <w:r>
        <w:rPr>
          <w:sz w:val="28"/>
        </w:rPr>
        <w:t>вносить предложения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1"/>
          <w:sz w:val="28"/>
        </w:rPr>
        <w:t xml:space="preserve"> </w:t>
      </w:r>
      <w:r>
        <w:rPr>
          <w:sz w:val="28"/>
        </w:rPr>
        <w:t>форм</w:t>
      </w:r>
      <w:r>
        <w:rPr>
          <w:spacing w:val="32"/>
          <w:sz w:val="28"/>
        </w:rPr>
        <w:t xml:space="preserve"> </w:t>
      </w:r>
      <w:r>
        <w:rPr>
          <w:sz w:val="28"/>
        </w:rPr>
        <w:t>и методов работы;</w:t>
      </w:r>
    </w:p>
    <w:p w14:paraId="103A235E" w14:textId="77777777" w:rsidR="00645586" w:rsidRDefault="001D6BB1">
      <w:pPr>
        <w:pStyle w:val="a5"/>
        <w:numPr>
          <w:ilvl w:val="2"/>
          <w:numId w:val="1"/>
        </w:numPr>
        <w:tabs>
          <w:tab w:val="left" w:pos="394"/>
        </w:tabs>
        <w:spacing w:line="304" w:lineRule="exact"/>
        <w:ind w:left="393" w:hanging="275"/>
        <w:rPr>
          <w:sz w:val="28"/>
        </w:rPr>
      </w:pPr>
      <w:r>
        <w:rPr>
          <w:sz w:val="28"/>
        </w:rPr>
        <w:t>получать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коллектива;</w:t>
      </w:r>
    </w:p>
    <w:p w14:paraId="216B98AE" w14:textId="77777777" w:rsidR="00645586" w:rsidRDefault="001D6BB1">
      <w:pPr>
        <w:pStyle w:val="a5"/>
        <w:numPr>
          <w:ilvl w:val="2"/>
          <w:numId w:val="1"/>
        </w:numPr>
        <w:tabs>
          <w:tab w:val="left" w:pos="394"/>
        </w:tabs>
        <w:spacing w:line="307" w:lineRule="exact"/>
        <w:ind w:left="393" w:hanging="275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4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14:paraId="37CD0249" w14:textId="77777777" w:rsidR="00645586" w:rsidRDefault="001D6BB1">
      <w:pPr>
        <w:pStyle w:val="a5"/>
        <w:numPr>
          <w:ilvl w:val="2"/>
          <w:numId w:val="1"/>
        </w:numPr>
        <w:tabs>
          <w:tab w:val="left" w:pos="394"/>
        </w:tabs>
        <w:spacing w:line="307" w:lineRule="exact"/>
        <w:ind w:left="393" w:hanging="275"/>
        <w:rPr>
          <w:sz w:val="28"/>
        </w:rPr>
      </w:pP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клубных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формирований.</w:t>
      </w:r>
    </w:p>
    <w:p w14:paraId="4EDD7167" w14:textId="77777777" w:rsidR="00645586" w:rsidRDefault="001D6BB1">
      <w:pPr>
        <w:pStyle w:val="a3"/>
        <w:spacing w:line="307" w:lineRule="exact"/>
      </w:pPr>
      <w:r>
        <w:t>3.2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rPr>
          <w:spacing w:val="-2"/>
        </w:rPr>
        <w:t>обязаны:</w:t>
      </w:r>
    </w:p>
    <w:p w14:paraId="20544FD1" w14:textId="77777777" w:rsidR="00645586" w:rsidRDefault="001D6BB1">
      <w:pPr>
        <w:pStyle w:val="a3"/>
        <w:spacing w:line="307" w:lineRule="exact"/>
      </w:pPr>
      <w:r>
        <w:rPr>
          <w:sz w:val="26"/>
        </w:rPr>
        <w:t>-</w:t>
      </w:r>
      <w:r>
        <w:rPr>
          <w:spacing w:val="77"/>
          <w:w w:val="150"/>
          <w:sz w:val="26"/>
        </w:rPr>
        <w:t xml:space="preserve"> </w:t>
      </w:r>
      <w:r>
        <w:t>посещать</w:t>
      </w:r>
      <w:r>
        <w:rPr>
          <w:spacing w:val="-10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графиком;</w:t>
      </w:r>
    </w:p>
    <w:p w14:paraId="5D86BEC5" w14:textId="77777777" w:rsidR="00645586" w:rsidRDefault="001D6BB1">
      <w:pPr>
        <w:pStyle w:val="a3"/>
        <w:spacing w:line="315" w:lineRule="exact"/>
      </w:pPr>
      <w:r>
        <w:t>-участвовать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мероприятиях.</w:t>
      </w:r>
    </w:p>
    <w:p w14:paraId="15516E1A" w14:textId="77777777" w:rsidR="00645586" w:rsidRDefault="00645586">
      <w:pPr>
        <w:pStyle w:val="a3"/>
        <w:spacing w:before="8"/>
        <w:ind w:left="0"/>
        <w:rPr>
          <w:sz w:val="26"/>
        </w:rPr>
      </w:pPr>
    </w:p>
    <w:p w14:paraId="6FF98973" w14:textId="77777777" w:rsidR="00645586" w:rsidRDefault="001D6BB1">
      <w:pPr>
        <w:pStyle w:val="1"/>
        <w:numPr>
          <w:ilvl w:val="0"/>
          <w:numId w:val="1"/>
        </w:numPr>
        <w:tabs>
          <w:tab w:val="left" w:pos="845"/>
        </w:tabs>
        <w:ind w:left="845" w:hanging="385"/>
        <w:jc w:val="left"/>
      </w:pPr>
      <w:bookmarkStart w:id="2" w:name="4._Руководство_школьным_театром_и_контро"/>
      <w:bookmarkEnd w:id="2"/>
      <w:r>
        <w:t>Руководство</w:t>
      </w:r>
      <w:r>
        <w:rPr>
          <w:spacing w:val="-10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театром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деятельностью</w:t>
      </w:r>
    </w:p>
    <w:p w14:paraId="531AEED9" w14:textId="77777777" w:rsidR="00645586" w:rsidRDefault="00645586">
      <w:pPr>
        <w:pStyle w:val="a3"/>
        <w:spacing w:before="10"/>
        <w:ind w:left="0"/>
        <w:rPr>
          <w:b/>
          <w:sz w:val="24"/>
        </w:rPr>
      </w:pPr>
    </w:p>
    <w:p w14:paraId="4B49CE3A" w14:textId="77777777" w:rsidR="00645586" w:rsidRDefault="001D6BB1">
      <w:pPr>
        <w:pStyle w:val="a5"/>
        <w:numPr>
          <w:ilvl w:val="1"/>
          <w:numId w:val="1"/>
        </w:numPr>
        <w:tabs>
          <w:tab w:val="left" w:pos="706"/>
        </w:tabs>
        <w:spacing w:line="232" w:lineRule="auto"/>
        <w:ind w:right="129" w:firstLine="0"/>
        <w:jc w:val="both"/>
        <w:rPr>
          <w:sz w:val="28"/>
        </w:rPr>
      </w:pPr>
      <w:r>
        <w:rPr>
          <w:sz w:val="28"/>
        </w:rPr>
        <w:t>Общее руководство и контроль за деятельностью театра осуществляет заместитель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кружка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создает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условия,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утверждает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работы, программы.</w:t>
      </w:r>
    </w:p>
    <w:p w14:paraId="69796747" w14:textId="77777777" w:rsidR="00645586" w:rsidRDefault="001D6BB1">
      <w:pPr>
        <w:pStyle w:val="a5"/>
        <w:numPr>
          <w:ilvl w:val="1"/>
          <w:numId w:val="1"/>
        </w:numPr>
        <w:tabs>
          <w:tab w:val="left" w:pos="706"/>
        </w:tabs>
        <w:spacing w:line="308" w:lineRule="exact"/>
        <w:ind w:left="705" w:hanging="587"/>
        <w:jc w:val="both"/>
        <w:rPr>
          <w:sz w:val="28"/>
        </w:rPr>
      </w:pPr>
      <w:r>
        <w:rPr>
          <w:spacing w:val="-2"/>
          <w:sz w:val="28"/>
        </w:rPr>
        <w:t>Руководитель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театра:</w:t>
      </w:r>
    </w:p>
    <w:p w14:paraId="717BF152" w14:textId="77777777" w:rsidR="00645586" w:rsidRDefault="001D6BB1">
      <w:pPr>
        <w:pStyle w:val="a5"/>
        <w:numPr>
          <w:ilvl w:val="2"/>
          <w:numId w:val="1"/>
        </w:numPr>
        <w:tabs>
          <w:tab w:val="left" w:pos="394"/>
        </w:tabs>
        <w:spacing w:line="232" w:lineRule="auto"/>
        <w:ind w:right="138" w:firstLine="0"/>
        <w:jc w:val="both"/>
        <w:rPr>
          <w:sz w:val="28"/>
        </w:rPr>
      </w:pPr>
      <w:r>
        <w:rPr>
          <w:sz w:val="28"/>
        </w:rPr>
        <w:t>составляет рабочую программу школьного театра, которая представляется администрации на утверждение;</w:t>
      </w:r>
    </w:p>
    <w:p w14:paraId="3AE5D186" w14:textId="77777777" w:rsidR="00645586" w:rsidRDefault="001D6BB1">
      <w:pPr>
        <w:pStyle w:val="a5"/>
        <w:numPr>
          <w:ilvl w:val="2"/>
          <w:numId w:val="1"/>
        </w:numPr>
        <w:tabs>
          <w:tab w:val="left" w:pos="461"/>
        </w:tabs>
        <w:spacing w:line="232" w:lineRule="auto"/>
        <w:ind w:right="116" w:firstLine="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</w:t>
      </w:r>
      <w:proofErr w:type="spellStart"/>
      <w:r>
        <w:rPr>
          <w:sz w:val="28"/>
        </w:rPr>
        <w:t>воспитательнуюработу</w:t>
      </w:r>
      <w:proofErr w:type="spellEnd"/>
      <w:r>
        <w:rPr>
          <w:sz w:val="28"/>
        </w:rPr>
        <w:t xml:space="preserve"> на основе рабочей программы школьного театра;</w:t>
      </w:r>
    </w:p>
    <w:p w14:paraId="1DA3C98A" w14:textId="77777777" w:rsidR="00645586" w:rsidRDefault="001D6BB1">
      <w:pPr>
        <w:pStyle w:val="a5"/>
        <w:numPr>
          <w:ilvl w:val="2"/>
          <w:numId w:val="1"/>
        </w:numPr>
        <w:tabs>
          <w:tab w:val="left" w:pos="394"/>
        </w:tabs>
        <w:spacing w:line="309" w:lineRule="exact"/>
        <w:ind w:left="393" w:hanging="275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2F776E07" w14:textId="445B59B0" w:rsidR="00645586" w:rsidRDefault="001D6BB1">
      <w:pPr>
        <w:pStyle w:val="a5"/>
        <w:numPr>
          <w:ilvl w:val="1"/>
          <w:numId w:val="1"/>
        </w:numPr>
        <w:tabs>
          <w:tab w:val="left" w:pos="706"/>
        </w:tabs>
        <w:spacing w:line="235" w:lineRule="auto"/>
        <w:ind w:right="129" w:firstLine="0"/>
        <w:jc w:val="both"/>
        <w:rPr>
          <w:sz w:val="28"/>
        </w:rPr>
      </w:pPr>
      <w:r>
        <w:rPr>
          <w:sz w:val="28"/>
        </w:rPr>
        <w:t>Ответственность за содержание деятельности несет руководитель школьного театра.</w:t>
      </w:r>
    </w:p>
    <w:p w14:paraId="7F8C92F8" w14:textId="0FBD6112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6F41A63C" w14:textId="44933C90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5F874863" w14:textId="63F0E344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2B4B97B9" w14:textId="0E085CE4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71E051A5" w14:textId="45A91755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02F10368" w14:textId="731C52FE" w:rsid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p w14:paraId="01EE3B64" w14:textId="04681294" w:rsidR="00F25E3B" w:rsidRDefault="00F25E3B" w:rsidP="00F25E3B">
      <w:pPr>
        <w:pStyle w:val="a6"/>
      </w:pPr>
      <w:r>
        <w:rPr>
          <w:noProof/>
        </w:rPr>
        <w:lastRenderedPageBreak/>
        <w:drawing>
          <wp:inline distT="0" distB="0" distL="0" distR="0" wp14:anchorId="7E00DB69" wp14:editId="0A088878">
            <wp:extent cx="6273800" cy="88753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8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CC8B" w14:textId="77777777" w:rsidR="00F25E3B" w:rsidRPr="00F25E3B" w:rsidRDefault="00F25E3B" w:rsidP="00F25E3B">
      <w:pPr>
        <w:tabs>
          <w:tab w:val="left" w:pos="706"/>
        </w:tabs>
        <w:spacing w:line="235" w:lineRule="auto"/>
        <w:ind w:right="129"/>
        <w:rPr>
          <w:sz w:val="28"/>
        </w:rPr>
      </w:pPr>
    </w:p>
    <w:sectPr w:rsidR="00F25E3B" w:rsidRPr="00F25E3B">
      <w:pgSz w:w="11900" w:h="16850"/>
      <w:pgMar w:top="1280" w:right="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9EEB" w14:textId="77777777" w:rsidR="00614B34" w:rsidRDefault="00614B34" w:rsidP="00F25E3B">
      <w:r>
        <w:separator/>
      </w:r>
    </w:p>
  </w:endnote>
  <w:endnote w:type="continuationSeparator" w:id="0">
    <w:p w14:paraId="0AED7309" w14:textId="77777777" w:rsidR="00614B34" w:rsidRDefault="00614B34" w:rsidP="00F2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87A" w14:textId="77777777" w:rsidR="00614B34" w:rsidRDefault="00614B34" w:rsidP="00F25E3B">
      <w:r>
        <w:separator/>
      </w:r>
    </w:p>
  </w:footnote>
  <w:footnote w:type="continuationSeparator" w:id="0">
    <w:p w14:paraId="62E85322" w14:textId="77777777" w:rsidR="00614B34" w:rsidRDefault="00614B34" w:rsidP="00F2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397"/>
    <w:multiLevelType w:val="multilevel"/>
    <w:tmpl w:val="6B1CAF78"/>
    <w:lvl w:ilvl="0">
      <w:start w:val="1"/>
      <w:numFmt w:val="decimal"/>
      <w:lvlText w:val="%1."/>
      <w:lvlJc w:val="left"/>
      <w:pPr>
        <w:ind w:left="3779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42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586"/>
    <w:rsid w:val="001D6BB1"/>
    <w:rsid w:val="00614B34"/>
    <w:rsid w:val="00645586"/>
    <w:rsid w:val="00D76B3A"/>
    <w:rsid w:val="00F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C8A"/>
  <w15:docId w15:val="{38084951-01D0-48B0-998B-C6F80F5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5" w:hanging="14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3418" w:right="-9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F25E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5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E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25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E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k.zeved@outlook.com</cp:lastModifiedBy>
  <cp:revision>5</cp:revision>
  <dcterms:created xsi:type="dcterms:W3CDTF">2024-10-31T10:01:00Z</dcterms:created>
  <dcterms:modified xsi:type="dcterms:W3CDTF">2024-11-06T07:24:00Z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iLovePDF</vt:lpwstr>
  </property>
</Properties>
</file>